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42124" w14:textId="77777777" w:rsidR="004749CA" w:rsidRPr="004749CA" w:rsidRDefault="004749CA" w:rsidP="004749CA">
      <w:pPr>
        <w:suppressAutoHyphens w:val="0"/>
        <w:spacing w:line="276" w:lineRule="auto"/>
        <w:jc w:val="center"/>
        <w:rPr>
          <w:caps/>
          <w:sz w:val="26"/>
          <w:szCs w:val="26"/>
        </w:rPr>
      </w:pPr>
      <w:r w:rsidRPr="004749CA">
        <w:rPr>
          <w:caps/>
          <w:sz w:val="26"/>
          <w:szCs w:val="26"/>
        </w:rPr>
        <w:t>ГОСУДАРСТВЕННОЕ АВТОНОМНОЕ ПРОФЕССИОНАЛЬНОЕ ОБРАЗОВАТЕЛЬНОЕ УЧРЕЖДЕНИЕ Республики башкортостан</w:t>
      </w:r>
    </w:p>
    <w:p w14:paraId="3B78576B" w14:textId="77777777" w:rsidR="004749CA" w:rsidRPr="004749CA" w:rsidRDefault="004749CA" w:rsidP="004749CA">
      <w:pPr>
        <w:widowControl w:val="0"/>
        <w:spacing w:line="276" w:lineRule="auto"/>
        <w:jc w:val="center"/>
        <w:rPr>
          <w:caps/>
          <w:sz w:val="26"/>
          <w:szCs w:val="26"/>
        </w:rPr>
      </w:pPr>
      <w:r w:rsidRPr="004749CA">
        <w:rPr>
          <w:sz w:val="26"/>
          <w:szCs w:val="26"/>
        </w:rPr>
        <w:t>«УФИМСКИЙ МЕДИЦИНСКИЙ КОЛЛЕДЖ»</w:t>
      </w:r>
    </w:p>
    <w:p w14:paraId="12BE6895" w14:textId="77777777" w:rsidR="004749CA" w:rsidRPr="004749CA" w:rsidRDefault="004749CA" w:rsidP="004749CA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2DBEE543" w14:textId="77777777" w:rsidR="004749CA" w:rsidRPr="004749CA" w:rsidRDefault="004749CA" w:rsidP="004749CA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0F6DF99C" w14:textId="77777777" w:rsidR="004749CA" w:rsidRPr="004749CA" w:rsidRDefault="004749CA" w:rsidP="004749CA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2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528"/>
      </w:tblGrid>
      <w:tr w:rsidR="004749CA" w:rsidRPr="004749CA" w14:paraId="1E456BBE" w14:textId="77777777" w:rsidTr="004749CA">
        <w:tc>
          <w:tcPr>
            <w:tcW w:w="4786" w:type="dxa"/>
          </w:tcPr>
          <w:p w14:paraId="090D86FA" w14:textId="77777777" w:rsidR="004749CA" w:rsidRPr="004749CA" w:rsidRDefault="004749CA" w:rsidP="004749CA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528" w:type="dxa"/>
          </w:tcPr>
          <w:p w14:paraId="286AA4EA" w14:textId="77777777" w:rsidR="004749CA" w:rsidRPr="004749CA" w:rsidRDefault="004749CA" w:rsidP="00FC52BA">
            <w:pPr>
              <w:widowControl w:val="0"/>
              <w:rPr>
                <w:caps/>
                <w:sz w:val="28"/>
                <w:szCs w:val="28"/>
              </w:rPr>
            </w:pPr>
          </w:p>
        </w:tc>
      </w:tr>
    </w:tbl>
    <w:p w14:paraId="68431D7B" w14:textId="77777777" w:rsidR="003A6EFB" w:rsidRDefault="003A6EFB" w:rsidP="00474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</w:rPr>
      </w:pPr>
    </w:p>
    <w:p w14:paraId="71CEE022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28795A22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5283A5D7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2E0ED0E5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09709BCA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40154982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0BB1D1C1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3FC87E34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099E675D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1CEFFF6D" w14:textId="77777777" w:rsidR="00FC52BA" w:rsidRDefault="00FC52BA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3F04BDF1" w14:textId="09374307" w:rsidR="003A6EFB" w:rsidRPr="00FC52BA" w:rsidRDefault="00FC52BA" w:rsidP="00FC52BA">
      <w:pPr>
        <w:pStyle w:val="1"/>
        <w:spacing w:line="276" w:lineRule="auto"/>
        <w:ind w:left="640" w:hanging="432"/>
        <w:jc w:val="center"/>
        <w:rPr>
          <w:b/>
          <w:caps/>
          <w:sz w:val="28"/>
          <w:szCs w:val="28"/>
        </w:rPr>
      </w:pPr>
      <w:r w:rsidRPr="00FC52BA">
        <w:rPr>
          <w:b/>
          <w:caps/>
          <w:sz w:val="28"/>
          <w:szCs w:val="28"/>
        </w:rPr>
        <w:t>АННОТАЦИЯ</w:t>
      </w:r>
    </w:p>
    <w:p w14:paraId="33F79D05" w14:textId="6322F58A" w:rsidR="003A6EFB" w:rsidRPr="00FC52BA" w:rsidRDefault="00D17B80" w:rsidP="00FC52BA">
      <w:pPr>
        <w:pStyle w:val="1"/>
        <w:spacing w:line="276" w:lineRule="auto"/>
        <w:jc w:val="center"/>
        <w:rPr>
          <w:b/>
          <w:sz w:val="28"/>
          <w:szCs w:val="28"/>
        </w:rPr>
      </w:pPr>
      <w:r w:rsidRPr="00FC52BA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FC52BA">
        <w:rPr>
          <w:b/>
          <w:sz w:val="28"/>
          <w:szCs w:val="28"/>
        </w:rPr>
        <w:t xml:space="preserve">  программ</w:t>
      </w:r>
      <w:r>
        <w:rPr>
          <w:b/>
          <w:sz w:val="28"/>
          <w:szCs w:val="28"/>
        </w:rPr>
        <w:t>ы</w:t>
      </w:r>
      <w:r w:rsidRPr="00FC52BA">
        <w:rPr>
          <w:b/>
          <w:sz w:val="28"/>
          <w:szCs w:val="28"/>
        </w:rPr>
        <w:t xml:space="preserve"> учебной  дисциплины</w:t>
      </w:r>
    </w:p>
    <w:p w14:paraId="3D4F93D2" w14:textId="60FF58D6" w:rsidR="003A6EFB" w:rsidRPr="00FC52BA" w:rsidRDefault="003A6EFB" w:rsidP="00FC52BA">
      <w:pPr>
        <w:spacing w:line="276" w:lineRule="auto"/>
        <w:jc w:val="center"/>
        <w:rPr>
          <w:b/>
          <w:sz w:val="28"/>
          <w:szCs w:val="28"/>
        </w:rPr>
      </w:pPr>
      <w:r w:rsidRPr="00FC52BA">
        <w:rPr>
          <w:b/>
          <w:sz w:val="28"/>
          <w:szCs w:val="28"/>
        </w:rPr>
        <w:t xml:space="preserve">ОП.15 </w:t>
      </w:r>
      <w:r w:rsidR="00D17B80">
        <w:rPr>
          <w:b/>
          <w:sz w:val="28"/>
          <w:szCs w:val="28"/>
        </w:rPr>
        <w:t>Б</w:t>
      </w:r>
      <w:r w:rsidR="00D17B80" w:rsidRPr="00FC52BA">
        <w:rPr>
          <w:b/>
          <w:sz w:val="28"/>
          <w:szCs w:val="28"/>
        </w:rPr>
        <w:t>езопасность работ в лабораториях медицинских организаций</w:t>
      </w:r>
    </w:p>
    <w:p w14:paraId="30E6B250" w14:textId="77777777" w:rsidR="003A6EFB" w:rsidRPr="004749CA" w:rsidRDefault="003A6EFB" w:rsidP="004749CA">
      <w:pPr>
        <w:widowControl w:val="0"/>
        <w:autoSpaceDE w:val="0"/>
        <w:autoSpaceDN w:val="0"/>
        <w:adjustRightInd w:val="0"/>
        <w:spacing w:line="360" w:lineRule="auto"/>
        <w:jc w:val="center"/>
        <w:rPr>
          <w:caps/>
          <w:sz w:val="28"/>
        </w:rPr>
      </w:pPr>
      <w:r w:rsidRPr="004749CA">
        <w:rPr>
          <w:sz w:val="28"/>
        </w:rPr>
        <w:t>специальност</w:t>
      </w:r>
      <w:r w:rsidR="00AB01CA">
        <w:rPr>
          <w:sz w:val="28"/>
        </w:rPr>
        <w:t>ь</w:t>
      </w:r>
      <w:r w:rsidRPr="004749CA">
        <w:rPr>
          <w:sz w:val="28"/>
        </w:rPr>
        <w:t xml:space="preserve"> </w:t>
      </w:r>
      <w:r w:rsidRPr="004749CA">
        <w:rPr>
          <w:sz w:val="28"/>
          <w:szCs w:val="28"/>
        </w:rPr>
        <w:t xml:space="preserve">31.02.03 </w:t>
      </w:r>
      <w:r w:rsidRPr="004749CA">
        <w:rPr>
          <w:sz w:val="28"/>
        </w:rPr>
        <w:t>Лабораторная диагностика</w:t>
      </w:r>
      <w:r w:rsidR="004749CA">
        <w:rPr>
          <w:caps/>
          <w:sz w:val="28"/>
        </w:rPr>
        <w:t xml:space="preserve"> </w:t>
      </w:r>
      <w:r w:rsidR="004749CA">
        <w:rPr>
          <w:sz w:val="28"/>
          <w:szCs w:val="28"/>
        </w:rPr>
        <w:t xml:space="preserve">(базовой </w:t>
      </w:r>
      <w:r w:rsidRPr="004749CA">
        <w:rPr>
          <w:sz w:val="28"/>
          <w:szCs w:val="28"/>
        </w:rPr>
        <w:t>подготовки)</w:t>
      </w:r>
    </w:p>
    <w:p w14:paraId="1D53646E" w14:textId="77777777" w:rsidR="003A6EFB" w:rsidRDefault="003A6EFB" w:rsidP="00474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14:paraId="2340A0BC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</w:rPr>
      </w:pPr>
    </w:p>
    <w:p w14:paraId="01631ECC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52A12B0F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0BFDCC13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228AA9E1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3CA3E053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</w:rPr>
      </w:pPr>
    </w:p>
    <w:p w14:paraId="75E1A3D8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C57918C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677A044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64C4D02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8332CC1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E48B895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6DE2F7A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4D04531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4FB5BE4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A0113AB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65C58CB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FC73D23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98135F0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406BE4F" w14:textId="7E8692B4" w:rsidR="003A6EFB" w:rsidRDefault="003A6EFB" w:rsidP="0066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  <w:sectPr w:rsidR="003A6EFB" w:rsidSect="004749CA">
          <w:footerReference w:type="default" r:id="rId7"/>
          <w:pgSz w:w="11907" w:h="16840"/>
          <w:pgMar w:top="1134" w:right="1134" w:bottom="1134" w:left="1418" w:header="720" w:footer="720" w:gutter="0"/>
          <w:pgNumType w:start="1"/>
          <w:cols w:space="720"/>
        </w:sectPr>
      </w:pPr>
    </w:p>
    <w:p w14:paraId="25B3F9B5" w14:textId="77777777" w:rsidR="003A6EFB" w:rsidRDefault="003A6EFB" w:rsidP="006672A6">
      <w:pPr>
        <w:pStyle w:val="a5"/>
        <w:numPr>
          <w:ilvl w:val="0"/>
          <w:numId w:val="6"/>
        </w:numPr>
        <w:suppressAutoHyphens w:val="0"/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047F66BB" w14:textId="08DACB9E" w:rsidR="003A6EFB" w:rsidRDefault="00FF5C51" w:rsidP="006672A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ОП.15 БЕЗОПАСНОСТЬ РАБОТЫ В ЛАБОРАТОРИЯХ МЕДИЦИНСКИХ УЧРЕЖДЕНИЙ</w:t>
      </w:r>
    </w:p>
    <w:p w14:paraId="4CC22CB0" w14:textId="77777777" w:rsidR="00FF5C51" w:rsidRDefault="00FF5C51" w:rsidP="006672A6">
      <w:pPr>
        <w:ind w:firstLine="708"/>
        <w:jc w:val="center"/>
        <w:rPr>
          <w:b/>
          <w:sz w:val="28"/>
          <w:szCs w:val="28"/>
        </w:rPr>
      </w:pPr>
    </w:p>
    <w:p w14:paraId="2694C7F9" w14:textId="77777777" w:rsidR="003A6EFB" w:rsidRDefault="003A6EFB" w:rsidP="006672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1.1.Область применения программы</w:t>
      </w:r>
    </w:p>
    <w:p w14:paraId="34C867D9" w14:textId="3CF0AF0E" w:rsidR="003A6EFB" w:rsidRDefault="003A6EFB" w:rsidP="006672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ФГОС по специальности СПО 31.02.03. Лабораторная диагностика базовой подготовки.</w:t>
      </w:r>
    </w:p>
    <w:p w14:paraId="0744BD80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для профессионального образования средних медицинских работников по специальности Лабораторная диагностика.</w:t>
      </w:r>
    </w:p>
    <w:p w14:paraId="7326822B" w14:textId="77777777" w:rsidR="003A6EFB" w:rsidRDefault="003A6EFB" w:rsidP="006672A6">
      <w:pPr>
        <w:jc w:val="both"/>
        <w:rPr>
          <w:b/>
          <w:sz w:val="28"/>
          <w:szCs w:val="28"/>
        </w:rPr>
      </w:pPr>
    </w:p>
    <w:p w14:paraId="275CA9B1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«общепрофессиональные» дисциплины.</w:t>
      </w:r>
    </w:p>
    <w:p w14:paraId="28E6A320" w14:textId="77777777" w:rsidR="003A6EFB" w:rsidRDefault="003A6EFB" w:rsidP="006672A6">
      <w:pPr>
        <w:jc w:val="both"/>
        <w:rPr>
          <w:sz w:val="28"/>
          <w:szCs w:val="28"/>
        </w:rPr>
      </w:pPr>
    </w:p>
    <w:p w14:paraId="330CC277" w14:textId="77777777" w:rsidR="003A6EFB" w:rsidRDefault="003A6EFB" w:rsidP="006672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1.3.Цели и задачи учебной дисциплины – требования к результатам освоения учебной дисциплины.</w:t>
      </w:r>
    </w:p>
    <w:p w14:paraId="0B8D1FC8" w14:textId="77777777" w:rsidR="003A6EFB" w:rsidRDefault="003A6EFB" w:rsidP="006672A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студент должен </w:t>
      </w:r>
      <w:r>
        <w:rPr>
          <w:b/>
          <w:sz w:val="28"/>
          <w:szCs w:val="28"/>
        </w:rPr>
        <w:t>уметь:</w:t>
      </w:r>
    </w:p>
    <w:p w14:paraId="4008F93F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готовить рабочее место, посуду, оборудование для проведения анализов с соблюдением техники безопасности и противопожарной безопасности;</w:t>
      </w:r>
    </w:p>
    <w:p w14:paraId="334ECB91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вести учетно – отчетную документацию;</w:t>
      </w:r>
    </w:p>
    <w:p w14:paraId="70E43FCE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мероприятия по защите пациентов от негативных воздействий при чрезвычайных ситуациях;</w:t>
      </w:r>
    </w:p>
    <w:p w14:paraId="7F70C2A2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утилизацию отработанного материала;</w:t>
      </w:r>
    </w:p>
    <w:p w14:paraId="23E7CA59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дезинфекцию и стерилизацию изделий медицинского назначения. </w:t>
      </w:r>
    </w:p>
    <w:p w14:paraId="0E4A77CD" w14:textId="77777777" w:rsidR="003A6EFB" w:rsidRDefault="003A6EFB" w:rsidP="006672A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студент должен </w:t>
      </w:r>
      <w:r>
        <w:rPr>
          <w:b/>
          <w:sz w:val="28"/>
          <w:szCs w:val="28"/>
        </w:rPr>
        <w:t>знать:</w:t>
      </w:r>
    </w:p>
    <w:p w14:paraId="59E2A12D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техники безопасности при проведении лабораторных исследований в клинико – диагностических лабораториях;</w:t>
      </w:r>
    </w:p>
    <w:p w14:paraId="664E33E8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деятельности;</w:t>
      </w:r>
    </w:p>
    <w:p w14:paraId="612A2F16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документы;</w:t>
      </w:r>
    </w:p>
    <w:p w14:paraId="2A5D36BC" w14:textId="77777777" w:rsidR="003A6EFB" w:rsidRDefault="003A6EFB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делопроизводства.</w:t>
      </w:r>
    </w:p>
    <w:p w14:paraId="0CA02CCF" w14:textId="77777777" w:rsidR="003A6EFB" w:rsidRDefault="003A6EFB" w:rsidP="006672A6">
      <w:pPr>
        <w:jc w:val="both"/>
        <w:rPr>
          <w:sz w:val="28"/>
          <w:szCs w:val="28"/>
        </w:rPr>
      </w:pPr>
    </w:p>
    <w:p w14:paraId="77E3CA1A" w14:textId="77777777" w:rsidR="003A6EFB" w:rsidRDefault="0068445E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</w:t>
      </w:r>
      <w:r w:rsidR="003A6EFB">
        <w:rPr>
          <w:sz w:val="28"/>
          <w:szCs w:val="28"/>
        </w:rPr>
        <w:t xml:space="preserve"> ОП.15 Безопасность работ в лабораториях медицинских учреждений является овладение обучающимися профессиональными (ПК) и общими (ОК) компетенциями:</w:t>
      </w:r>
    </w:p>
    <w:p w14:paraId="78CD3D87" w14:textId="77777777" w:rsidR="003A6EFB" w:rsidRDefault="0068445E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ОК.1.</w:t>
      </w:r>
      <w:r w:rsidR="003A6EFB">
        <w:rPr>
          <w:sz w:val="28"/>
          <w:szCs w:val="28"/>
        </w:rPr>
        <w:t xml:space="preserve"> Понимать сущность и соци</w:t>
      </w:r>
      <w:r>
        <w:rPr>
          <w:sz w:val="28"/>
          <w:szCs w:val="28"/>
        </w:rPr>
        <w:t xml:space="preserve">альную значимость своей будущей </w:t>
      </w:r>
      <w:r w:rsidR="003A6EFB">
        <w:rPr>
          <w:sz w:val="28"/>
          <w:szCs w:val="28"/>
        </w:rPr>
        <w:t xml:space="preserve">профессии, проявлять к ней устойчивый интерес. </w:t>
      </w:r>
    </w:p>
    <w:p w14:paraId="74BE6E6F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ОК.2. Организовывать собственную</w:t>
      </w:r>
      <w:r w:rsidR="0068445E">
        <w:rPr>
          <w:sz w:val="28"/>
          <w:szCs w:val="28"/>
        </w:rPr>
        <w:t xml:space="preserve"> деятельность, выбирать типовые </w:t>
      </w:r>
      <w:r>
        <w:rPr>
          <w:sz w:val="28"/>
          <w:szCs w:val="28"/>
        </w:rPr>
        <w:t>методы и способы выпо</w:t>
      </w:r>
      <w:r w:rsidR="0068445E">
        <w:rPr>
          <w:sz w:val="28"/>
          <w:szCs w:val="28"/>
        </w:rPr>
        <w:t xml:space="preserve">лнения профессиональных задач,  </w:t>
      </w:r>
      <w:r>
        <w:rPr>
          <w:sz w:val="28"/>
          <w:szCs w:val="28"/>
        </w:rPr>
        <w:t>профессионального и личностного развития.</w:t>
      </w:r>
    </w:p>
    <w:p w14:paraId="489F850C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ОК.3. Принимать решения в стандартных и нестандартных ситуациях </w:t>
      </w:r>
      <w:r w:rsidR="006844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нести за них ответственность. </w:t>
      </w:r>
    </w:p>
    <w:p w14:paraId="2ABFE66B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ОК.4. Осуществлять пои</w:t>
      </w:r>
      <w:r w:rsidR="0068445E">
        <w:rPr>
          <w:sz w:val="28"/>
          <w:szCs w:val="28"/>
        </w:rPr>
        <w:t>ск и использование информации,</w:t>
      </w:r>
      <w:r>
        <w:rPr>
          <w:sz w:val="28"/>
          <w:szCs w:val="28"/>
        </w:rPr>
        <w:t xml:space="preserve"> необходи</w:t>
      </w:r>
      <w:r w:rsidR="0068445E">
        <w:rPr>
          <w:sz w:val="28"/>
          <w:szCs w:val="28"/>
        </w:rPr>
        <w:t xml:space="preserve">мой для эффективного выполнения </w:t>
      </w:r>
      <w:r>
        <w:rPr>
          <w:sz w:val="28"/>
          <w:szCs w:val="28"/>
        </w:rPr>
        <w:t xml:space="preserve">профессиональных задач, </w:t>
      </w:r>
      <w:r w:rsidR="0068445E">
        <w:rPr>
          <w:sz w:val="28"/>
          <w:szCs w:val="28"/>
        </w:rPr>
        <w:t xml:space="preserve">профессионального и личностного </w:t>
      </w:r>
      <w:r>
        <w:rPr>
          <w:sz w:val="28"/>
          <w:szCs w:val="28"/>
        </w:rPr>
        <w:t>развития.</w:t>
      </w:r>
    </w:p>
    <w:p w14:paraId="1EF74E2C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ОК.5. Использовать ин</w:t>
      </w:r>
      <w:r w:rsidR="0068445E">
        <w:rPr>
          <w:sz w:val="28"/>
          <w:szCs w:val="28"/>
        </w:rPr>
        <w:t xml:space="preserve">формационно – коммуникационные </w:t>
      </w:r>
      <w:r>
        <w:rPr>
          <w:sz w:val="28"/>
          <w:szCs w:val="28"/>
        </w:rPr>
        <w:t>технологии в профессиональной деятельности.</w:t>
      </w:r>
    </w:p>
    <w:p w14:paraId="107EA369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ОК.6. Работать в коллективе и</w:t>
      </w:r>
      <w:r w:rsidR="0068445E">
        <w:rPr>
          <w:sz w:val="28"/>
          <w:szCs w:val="28"/>
        </w:rPr>
        <w:t xml:space="preserve"> команде, эффективно общаться с </w:t>
      </w:r>
      <w:r>
        <w:rPr>
          <w:sz w:val="28"/>
          <w:szCs w:val="28"/>
        </w:rPr>
        <w:t>коллегами, руководством.</w:t>
      </w:r>
    </w:p>
    <w:p w14:paraId="654FBA2D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ОК.7. Брать ответственность за рабо</w:t>
      </w:r>
      <w:r w:rsidR="0068445E">
        <w:rPr>
          <w:sz w:val="28"/>
          <w:szCs w:val="28"/>
        </w:rPr>
        <w:t xml:space="preserve">ту членов команды, за результат </w:t>
      </w:r>
      <w:r>
        <w:rPr>
          <w:sz w:val="28"/>
          <w:szCs w:val="28"/>
        </w:rPr>
        <w:t>выполнения заданий.</w:t>
      </w:r>
    </w:p>
    <w:p w14:paraId="3EA631AE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ОК.8. Самостоятельно опреде</w:t>
      </w:r>
      <w:r w:rsidR="0068445E">
        <w:rPr>
          <w:sz w:val="28"/>
          <w:szCs w:val="28"/>
        </w:rPr>
        <w:t xml:space="preserve">лять задачи профессионального и </w:t>
      </w:r>
      <w:r>
        <w:rPr>
          <w:sz w:val="28"/>
          <w:szCs w:val="28"/>
        </w:rPr>
        <w:t>личностного развити</w:t>
      </w:r>
      <w:r w:rsidR="0068445E">
        <w:rPr>
          <w:sz w:val="28"/>
          <w:szCs w:val="28"/>
        </w:rPr>
        <w:t xml:space="preserve">я, заниматься самообразованием, </w:t>
      </w:r>
      <w:r>
        <w:rPr>
          <w:sz w:val="28"/>
          <w:szCs w:val="28"/>
        </w:rPr>
        <w:t>осознанно планировать повышение квалификации.</w:t>
      </w:r>
    </w:p>
    <w:p w14:paraId="08CCB82E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ОК.9. Ориентироватьс</w:t>
      </w:r>
      <w:r w:rsidR="0068445E">
        <w:rPr>
          <w:sz w:val="28"/>
          <w:szCs w:val="28"/>
        </w:rPr>
        <w:t xml:space="preserve">я в условиях смены технологий в </w:t>
      </w:r>
      <w:r>
        <w:rPr>
          <w:sz w:val="28"/>
          <w:szCs w:val="28"/>
        </w:rPr>
        <w:t>профессиональной деятельности.</w:t>
      </w:r>
    </w:p>
    <w:p w14:paraId="30C279A1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ОК.10. Бережно относиться к исто</w:t>
      </w:r>
      <w:r w:rsidR="0068445E">
        <w:rPr>
          <w:sz w:val="28"/>
          <w:szCs w:val="28"/>
        </w:rPr>
        <w:t xml:space="preserve">рическому наследию и культурным </w:t>
      </w:r>
      <w:r>
        <w:rPr>
          <w:sz w:val="28"/>
          <w:szCs w:val="28"/>
        </w:rPr>
        <w:t>традициям народа, ув</w:t>
      </w:r>
      <w:r w:rsidR="0068445E">
        <w:rPr>
          <w:sz w:val="28"/>
          <w:szCs w:val="28"/>
        </w:rPr>
        <w:t xml:space="preserve">ажать социальные, культурные и  </w:t>
      </w:r>
      <w:r>
        <w:rPr>
          <w:sz w:val="28"/>
          <w:szCs w:val="28"/>
        </w:rPr>
        <w:t>религиозные различия.</w:t>
      </w:r>
    </w:p>
    <w:p w14:paraId="2FC0E2D1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ОК.11. Быть готовым брать на себ</w:t>
      </w:r>
      <w:r w:rsidR="0068445E">
        <w:rPr>
          <w:sz w:val="28"/>
          <w:szCs w:val="28"/>
        </w:rPr>
        <w:t xml:space="preserve">я нравственные обязательства по </w:t>
      </w:r>
      <w:r>
        <w:rPr>
          <w:sz w:val="28"/>
          <w:szCs w:val="28"/>
        </w:rPr>
        <w:t>отношению к природе, обществу и человеку.</w:t>
      </w:r>
    </w:p>
    <w:p w14:paraId="15CA30CA" w14:textId="77777777" w:rsidR="003A6EFB" w:rsidRDefault="003A6EFB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ОК.12. Оказывать первую медицинскую помощь пр</w:t>
      </w:r>
      <w:r w:rsidR="0068445E">
        <w:rPr>
          <w:sz w:val="28"/>
          <w:szCs w:val="28"/>
        </w:rPr>
        <w:t xml:space="preserve">и неотложных  </w:t>
      </w:r>
      <w:r>
        <w:rPr>
          <w:sz w:val="28"/>
          <w:szCs w:val="28"/>
        </w:rPr>
        <w:t>состояниях.</w:t>
      </w:r>
    </w:p>
    <w:p w14:paraId="08BE6617" w14:textId="77777777" w:rsidR="003A6EFB" w:rsidRDefault="0068445E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ОК.13. </w:t>
      </w:r>
      <w:r w:rsidR="003A6EFB">
        <w:rPr>
          <w:sz w:val="28"/>
          <w:szCs w:val="28"/>
        </w:rPr>
        <w:t xml:space="preserve">Организовывать рабочее </w:t>
      </w:r>
      <w:r>
        <w:rPr>
          <w:sz w:val="28"/>
          <w:szCs w:val="28"/>
        </w:rPr>
        <w:t xml:space="preserve">место с соблюдением требований  </w:t>
      </w:r>
      <w:r w:rsidR="003A6EFB">
        <w:rPr>
          <w:sz w:val="28"/>
          <w:szCs w:val="28"/>
        </w:rPr>
        <w:t>охраны труда, производств</w:t>
      </w:r>
      <w:r>
        <w:rPr>
          <w:sz w:val="28"/>
          <w:szCs w:val="28"/>
        </w:rPr>
        <w:t xml:space="preserve">енной санитарии, инфекционной и </w:t>
      </w:r>
      <w:r w:rsidR="003A6EFB">
        <w:rPr>
          <w:sz w:val="28"/>
          <w:szCs w:val="28"/>
        </w:rPr>
        <w:t>противопожарной безопасности.</w:t>
      </w:r>
    </w:p>
    <w:p w14:paraId="0B5F3662" w14:textId="77777777" w:rsidR="0068445E" w:rsidRDefault="0068445E" w:rsidP="006672A6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ОК.14. </w:t>
      </w:r>
      <w:r w:rsidR="003A6EFB">
        <w:rPr>
          <w:sz w:val="28"/>
          <w:szCs w:val="28"/>
        </w:rPr>
        <w:t>Вести здоровый образ жизни, заниматься физической культурой и спортом для укрепления здоровья.</w:t>
      </w:r>
    </w:p>
    <w:p w14:paraId="5EB5FFA7" w14:textId="77777777" w:rsidR="0068445E" w:rsidRDefault="0068445E" w:rsidP="006672A6">
      <w:pPr>
        <w:tabs>
          <w:tab w:val="left" w:pos="1170"/>
        </w:tabs>
        <w:jc w:val="both"/>
        <w:rPr>
          <w:sz w:val="28"/>
          <w:szCs w:val="28"/>
        </w:rPr>
      </w:pPr>
    </w:p>
    <w:p w14:paraId="071D9066" w14:textId="77777777" w:rsidR="0068445E" w:rsidRDefault="0068445E" w:rsidP="006672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1.4.Рекомендуемое количество часов на освоение примерной программы учебной дисциплины:</w:t>
      </w:r>
    </w:p>
    <w:p w14:paraId="14394DA8" w14:textId="77777777" w:rsidR="0068445E" w:rsidRDefault="0068445E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  48</w:t>
      </w:r>
      <w:proofErr w:type="gramEnd"/>
      <w:r>
        <w:rPr>
          <w:sz w:val="28"/>
          <w:szCs w:val="28"/>
        </w:rPr>
        <w:t>часов, в том числе:</w:t>
      </w:r>
    </w:p>
    <w:p w14:paraId="7564ED23" w14:textId="77777777" w:rsidR="0068445E" w:rsidRDefault="0068445E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обязательной аудиторной учебной нагрузки </w:t>
      </w:r>
      <w:proofErr w:type="gramStart"/>
      <w:r>
        <w:rPr>
          <w:sz w:val="28"/>
          <w:szCs w:val="28"/>
        </w:rPr>
        <w:t>обучающегося  32</w:t>
      </w:r>
      <w:proofErr w:type="gramEnd"/>
      <w:r>
        <w:rPr>
          <w:sz w:val="28"/>
          <w:szCs w:val="28"/>
        </w:rPr>
        <w:t>часа;</w:t>
      </w:r>
    </w:p>
    <w:p w14:paraId="3BEA4004" w14:textId="77777777" w:rsidR="0068445E" w:rsidRDefault="0068445E" w:rsidP="00667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самостоятельной работы </w:t>
      </w:r>
      <w:proofErr w:type="gramStart"/>
      <w:r>
        <w:rPr>
          <w:sz w:val="28"/>
          <w:szCs w:val="28"/>
        </w:rPr>
        <w:t>обучающегося  16</w:t>
      </w:r>
      <w:proofErr w:type="gramEnd"/>
      <w:r>
        <w:rPr>
          <w:sz w:val="28"/>
          <w:szCs w:val="28"/>
        </w:rPr>
        <w:t xml:space="preserve"> часов.</w:t>
      </w:r>
    </w:p>
    <w:p w14:paraId="24A6AD4D" w14:textId="51FA7E09" w:rsidR="003A6EFB" w:rsidRDefault="003A6EFB" w:rsidP="006672A6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F74A52">
        <w:rPr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СТРУКТУРА И СОДЕРЖАНИЕ УЧЕБНОЙ ДИСЦИПЛИНЫ</w:t>
      </w:r>
    </w:p>
    <w:p w14:paraId="29532044" w14:textId="5B33652F" w:rsidR="003A6EFB" w:rsidRDefault="003A6EFB" w:rsidP="006672A6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5DBDAF3D" w14:textId="77777777" w:rsidR="00F74A52" w:rsidRDefault="00F74A52" w:rsidP="006672A6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jc w:val="both"/>
        <w:rPr>
          <w:b/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080"/>
        <w:gridCol w:w="1985"/>
      </w:tblGrid>
      <w:tr w:rsidR="003A6EFB" w14:paraId="232C8E69" w14:textId="77777777" w:rsidTr="006672A6">
        <w:trPr>
          <w:trHeight w:val="4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99A81" w14:textId="77777777" w:rsidR="003A6EFB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943D9" w14:textId="77777777" w:rsidR="003A6EFB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3A6EFB" w14:paraId="008AFDCA" w14:textId="77777777" w:rsidTr="006672A6">
        <w:trPr>
          <w:trHeight w:val="285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01CEB" w14:textId="77777777" w:rsidR="003A6EFB" w:rsidRDefault="003A6EFB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26E37" w14:textId="77777777" w:rsidR="003A6EFB" w:rsidRPr="004749CA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749CA">
              <w:rPr>
                <w:b/>
                <w:sz w:val="28"/>
                <w:szCs w:val="28"/>
              </w:rPr>
              <w:t>48</w:t>
            </w:r>
          </w:p>
        </w:tc>
      </w:tr>
      <w:tr w:rsidR="003A6EFB" w14:paraId="75FB90EC" w14:textId="77777777" w:rsidTr="006672A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6DEA2" w14:textId="77777777" w:rsidR="003A6EFB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7EC28" w14:textId="77777777" w:rsidR="003A6EFB" w:rsidRPr="004749CA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749CA">
              <w:rPr>
                <w:b/>
                <w:sz w:val="28"/>
                <w:szCs w:val="28"/>
              </w:rPr>
              <w:t>32</w:t>
            </w:r>
          </w:p>
        </w:tc>
      </w:tr>
      <w:tr w:rsidR="003A6EFB" w14:paraId="5697F021" w14:textId="77777777" w:rsidTr="006672A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39822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277E" w14:textId="77777777" w:rsidR="003A6EFB" w:rsidRDefault="003A6EF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6EFB" w14:paraId="221F0234" w14:textId="77777777" w:rsidTr="006672A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3F66F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1CF00" w14:textId="77777777" w:rsidR="003A6EFB" w:rsidRDefault="003A6E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A6EFB" w14:paraId="17B0F702" w14:textId="77777777" w:rsidTr="006672A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43825" w14:textId="77777777" w:rsidR="003A6EFB" w:rsidRPr="007C0D24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7C0D2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AA036" w14:textId="77777777" w:rsidR="003A6EFB" w:rsidRPr="004749CA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749CA">
              <w:rPr>
                <w:b/>
                <w:sz w:val="28"/>
                <w:szCs w:val="28"/>
              </w:rPr>
              <w:t>16</w:t>
            </w:r>
          </w:p>
        </w:tc>
      </w:tr>
      <w:tr w:rsidR="003A6EFB" w14:paraId="2B0DD8A7" w14:textId="77777777" w:rsidTr="006672A6">
        <w:trPr>
          <w:trHeight w:val="1124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0D4D3" w14:textId="77777777" w:rsidR="003A6EFB" w:rsidRDefault="003A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графического изображения помещений клинико-диагностических лабораторий</w:t>
            </w:r>
          </w:p>
          <w:p w14:paraId="69F19F55" w14:textId="77777777" w:rsidR="003A6EFB" w:rsidRDefault="003A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Выписывание основных положений нормативных правовых документов</w:t>
            </w:r>
          </w:p>
          <w:p w14:paraId="757A634E" w14:textId="77777777" w:rsidR="003A6EFB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схемы оформления сертификата качества</w:t>
            </w:r>
          </w:p>
          <w:p w14:paraId="7340A8F6" w14:textId="77777777" w:rsidR="003A6EFB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словаря терминов</w:t>
            </w:r>
          </w:p>
          <w:p w14:paraId="129EC880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Документирование результатов лабораторных исследований (реферирование)</w:t>
            </w:r>
          </w:p>
          <w:p w14:paraId="707E95F6" w14:textId="78786DA5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обработка материала, доставленного в лабораторию, и подготовка его к исследованию (составление конспекта-анализа)</w:t>
            </w:r>
          </w:p>
          <w:p w14:paraId="434BF8CD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при сборе и транспортировке проб биологического материала (подготовка реферативного сообщения с поиском информации с использованием Интернет-ресурсов)</w:t>
            </w:r>
          </w:p>
          <w:p w14:paraId="5494A2D1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Технический и биологический уровни оценки результатов лабораторных исследований (конспектирование из дополнительной литературы и с использованием Интернет-ресурсов)</w:t>
            </w:r>
          </w:p>
          <w:p w14:paraId="65371DAA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алгоритма по техническому обслуживанию и уходу за </w:t>
            </w:r>
            <w:proofErr w:type="spellStart"/>
            <w:r>
              <w:rPr>
                <w:sz w:val="28"/>
                <w:szCs w:val="28"/>
              </w:rPr>
              <w:t>автоанализаторами</w:t>
            </w:r>
            <w:proofErr w:type="spellEnd"/>
          </w:p>
          <w:p w14:paraId="0E79F8A0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графологической схемы классификации отходов</w:t>
            </w:r>
          </w:p>
          <w:p w14:paraId="7843BAE2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схемы подготовки к проверке средств измерения в клинико-диагностической лаборатории</w:t>
            </w:r>
          </w:p>
          <w:p w14:paraId="5965691C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пациентов при взятии проб для лабораторных исследований (реферирование)</w:t>
            </w:r>
          </w:p>
          <w:p w14:paraId="227E3E80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биологических аварий (составление конспекта-анализа)</w:t>
            </w:r>
          </w:p>
          <w:p w14:paraId="60307A7B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графологической схемы по технике безопасности при  работе с кислотами и щелочами</w:t>
            </w:r>
          </w:p>
          <w:p w14:paraId="3ED7B38D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конспекта-анализа по иммунопрофилактике медицинского персонала</w:t>
            </w:r>
          </w:p>
          <w:p w14:paraId="740FED27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техники безопасности при работе с автоклавом (реферирование)</w:t>
            </w:r>
          </w:p>
          <w:p w14:paraId="2209F592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9403" w14:textId="77777777" w:rsidR="003A6EFB" w:rsidRDefault="007C0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77213D35" w14:textId="77777777" w:rsidR="003A6EFB" w:rsidRDefault="003A6EF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51361FDA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2470C2F1" w14:textId="77777777" w:rsidR="003A6EFB" w:rsidRDefault="003A6EF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4F35BBD" w14:textId="77777777" w:rsidR="003A6EFB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57132060" w14:textId="77777777" w:rsidR="003A6EFB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13CDDDFE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5BCA07F4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709FFBB2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487D69F" w14:textId="77777777" w:rsidR="003A6EFB" w:rsidRDefault="003A6EFB" w:rsidP="007C0D24">
            <w:pPr>
              <w:snapToGrid w:val="0"/>
              <w:rPr>
                <w:i/>
                <w:sz w:val="28"/>
                <w:szCs w:val="28"/>
              </w:rPr>
            </w:pPr>
          </w:p>
          <w:p w14:paraId="2A416E73" w14:textId="77777777" w:rsidR="003A6EFB" w:rsidRDefault="003A6EF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B36FFB4" w14:textId="77777777" w:rsidR="003A6EFB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77FC72A1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AC68D51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E281599" w14:textId="77777777" w:rsidR="007C0D24" w:rsidRDefault="007C0D24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02D158C4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344703F0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36ED287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6D8F4255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BF0A70C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A454E0D" w14:textId="77777777" w:rsidR="00703808" w:rsidRDefault="00703808" w:rsidP="00703808">
            <w:pPr>
              <w:snapToGrid w:val="0"/>
              <w:rPr>
                <w:i/>
                <w:sz w:val="28"/>
                <w:szCs w:val="28"/>
              </w:rPr>
            </w:pPr>
          </w:p>
          <w:p w14:paraId="5FD028A1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FB39582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377B8115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813C8D7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A0C9B26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60A8DFBD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99C34D2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08A329FE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768EB69C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5C00677F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168F5179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3355CBC" w14:textId="77777777" w:rsidR="003A6EFB" w:rsidRDefault="00703808" w:rsidP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0133609B" w14:textId="77777777" w:rsidR="003A6EFB" w:rsidRDefault="003A6EF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</w:tbl>
    <w:p w14:paraId="6786557C" w14:textId="77777777" w:rsidR="00FC52BA" w:rsidRPr="00BB0758" w:rsidRDefault="00FC52BA" w:rsidP="006672A6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 w:rsidRPr="00BB0758">
        <w:rPr>
          <w:b/>
          <w:bCs/>
          <w:sz w:val="28"/>
          <w:szCs w:val="28"/>
        </w:rPr>
        <w:lastRenderedPageBreak/>
        <w:t>2.2. Основные образовательные технологии</w:t>
      </w:r>
    </w:p>
    <w:p w14:paraId="278A5D4D" w14:textId="77777777" w:rsidR="00FC52BA" w:rsidRPr="00BB0758" w:rsidRDefault="00FC52BA" w:rsidP="006672A6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 w:rsidRPr="00BB0758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40718A57" w14:textId="77777777" w:rsidR="00703808" w:rsidRDefault="00703808" w:rsidP="0066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1DC1B5F9" w14:textId="77777777" w:rsidR="00F753C3" w:rsidRDefault="00F753C3" w:rsidP="0066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sectPr w:rsidR="00F753C3" w:rsidSect="00C92976">
      <w:footnotePr>
        <w:pos w:val="beneathText"/>
      </w:footnotePr>
      <w:pgSz w:w="11905" w:h="16837"/>
      <w:pgMar w:top="1134" w:right="850" w:bottom="1134" w:left="1701" w:header="720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4980C" w14:textId="77777777" w:rsidR="00CD5948" w:rsidRDefault="00CD5948" w:rsidP="00FF5C51">
      <w:r>
        <w:separator/>
      </w:r>
    </w:p>
  </w:endnote>
  <w:endnote w:type="continuationSeparator" w:id="0">
    <w:p w14:paraId="17A3CB64" w14:textId="77777777" w:rsidR="00CD5948" w:rsidRDefault="00CD5948" w:rsidP="00FF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316546"/>
      <w:docPartObj>
        <w:docPartGallery w:val="Page Numbers (Bottom of Page)"/>
        <w:docPartUnique/>
      </w:docPartObj>
    </w:sdtPr>
    <w:sdtContent>
      <w:p w14:paraId="3DD0FD45" w14:textId="7BFA5B2C" w:rsidR="00FF5C51" w:rsidRDefault="00FF5C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B9C">
          <w:rPr>
            <w:noProof/>
          </w:rPr>
          <w:t>5</w:t>
        </w:r>
        <w:r>
          <w:fldChar w:fldCharType="end"/>
        </w:r>
      </w:p>
    </w:sdtContent>
  </w:sdt>
  <w:p w14:paraId="06610AE1" w14:textId="77777777" w:rsidR="00FF5C51" w:rsidRDefault="00FF5C5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4E27" w14:textId="77777777" w:rsidR="00CD5948" w:rsidRDefault="00CD5948" w:rsidP="00FF5C51">
      <w:r>
        <w:separator/>
      </w:r>
    </w:p>
  </w:footnote>
  <w:footnote w:type="continuationSeparator" w:id="0">
    <w:p w14:paraId="219E546E" w14:textId="77777777" w:rsidR="00CD5948" w:rsidRDefault="00CD5948" w:rsidP="00FF5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640"/>
        </w:tabs>
        <w:ind w:left="640" w:hanging="432"/>
      </w:pPr>
    </w:lvl>
    <w:lvl w:ilvl="1">
      <w:start w:val="1"/>
      <w:numFmt w:val="none"/>
      <w:lvlText w:val=""/>
      <w:lvlJc w:val="left"/>
      <w:pPr>
        <w:tabs>
          <w:tab w:val="num" w:pos="784"/>
        </w:tabs>
        <w:ind w:left="784" w:hanging="576"/>
      </w:pPr>
    </w:lvl>
    <w:lvl w:ilvl="2">
      <w:start w:val="1"/>
      <w:numFmt w:val="none"/>
      <w:lvlText w:val=""/>
      <w:lvlJc w:val="left"/>
      <w:pPr>
        <w:tabs>
          <w:tab w:val="num" w:pos="928"/>
        </w:tabs>
        <w:ind w:left="928" w:hanging="720"/>
      </w:pPr>
    </w:lvl>
    <w:lvl w:ilvl="3">
      <w:start w:val="1"/>
      <w:numFmt w:val="none"/>
      <w:lvlText w:val=""/>
      <w:lvlJc w:val="left"/>
      <w:pPr>
        <w:tabs>
          <w:tab w:val="num" w:pos="1072"/>
        </w:tabs>
        <w:ind w:left="1072" w:hanging="864"/>
      </w:pPr>
    </w:lvl>
    <w:lvl w:ilvl="4">
      <w:start w:val="1"/>
      <w:numFmt w:val="none"/>
      <w:lvlText w:val=""/>
      <w:lvlJc w:val="left"/>
      <w:pPr>
        <w:tabs>
          <w:tab w:val="num" w:pos="1216"/>
        </w:tabs>
        <w:ind w:left="1216" w:hanging="1008"/>
      </w:pPr>
    </w:lvl>
    <w:lvl w:ilvl="5">
      <w:start w:val="1"/>
      <w:numFmt w:val="none"/>
      <w:lvlText w:val=""/>
      <w:lvlJc w:val="left"/>
      <w:pPr>
        <w:tabs>
          <w:tab w:val="num" w:pos="1360"/>
        </w:tabs>
        <w:ind w:left="1360" w:hanging="1152"/>
      </w:pPr>
    </w:lvl>
    <w:lvl w:ilvl="6">
      <w:start w:val="1"/>
      <w:numFmt w:val="none"/>
      <w:lvlText w:val=""/>
      <w:lvlJc w:val="left"/>
      <w:pPr>
        <w:tabs>
          <w:tab w:val="num" w:pos="1504"/>
        </w:tabs>
        <w:ind w:left="1504" w:hanging="1296"/>
      </w:pPr>
    </w:lvl>
    <w:lvl w:ilvl="7">
      <w:start w:val="1"/>
      <w:numFmt w:val="none"/>
      <w:lvlText w:val=""/>
      <w:lvlJc w:val="left"/>
      <w:pPr>
        <w:tabs>
          <w:tab w:val="num" w:pos="1648"/>
        </w:tabs>
        <w:ind w:left="1648" w:hanging="1440"/>
      </w:pPr>
    </w:lvl>
    <w:lvl w:ilvl="8">
      <w:start w:val="1"/>
      <w:numFmt w:val="none"/>
      <w:lvlText w:val=""/>
      <w:lvlJc w:val="left"/>
      <w:pPr>
        <w:tabs>
          <w:tab w:val="num" w:pos="1792"/>
        </w:tabs>
        <w:ind w:left="1792" w:hanging="1584"/>
      </w:pPr>
    </w:lvl>
  </w:abstractNum>
  <w:abstractNum w:abstractNumId="1" w15:restartNumberingAfterBreak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703A59"/>
    <w:multiLevelType w:val="hybridMultilevel"/>
    <w:tmpl w:val="9B50F42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B49F7"/>
    <w:multiLevelType w:val="hybridMultilevel"/>
    <w:tmpl w:val="23641430"/>
    <w:lvl w:ilvl="0" w:tplc="D75ED6D4">
      <w:start w:val="2016"/>
      <w:numFmt w:val="decimal"/>
      <w:lvlText w:val="%1"/>
      <w:lvlJc w:val="left"/>
      <w:pPr>
        <w:ind w:left="936" w:hanging="576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20B2A"/>
    <w:multiLevelType w:val="hybridMultilevel"/>
    <w:tmpl w:val="BFDA9E3E"/>
    <w:lvl w:ilvl="0" w:tplc="1D8CE96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91589893">
    <w:abstractNumId w:val="0"/>
  </w:num>
  <w:num w:numId="2" w16cid:durableId="821308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795751">
    <w:abstractNumId w:val="4"/>
  </w:num>
  <w:num w:numId="4" w16cid:durableId="1514539118">
    <w:abstractNumId w:val="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545270">
    <w:abstractNumId w:val="3"/>
  </w:num>
  <w:num w:numId="6" w16cid:durableId="3845289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385023">
    <w:abstractNumId w:val="2"/>
  </w:num>
  <w:num w:numId="8" w16cid:durableId="326324475">
    <w:abstractNumId w:val="2"/>
    <w:lvlOverride w:ilvl="0">
      <w:startOverride w:val="1"/>
    </w:lvlOverride>
  </w:num>
  <w:num w:numId="9" w16cid:durableId="2075204144">
    <w:abstractNumId w:val="1"/>
  </w:num>
  <w:num w:numId="10" w16cid:durableId="1139807080">
    <w:abstractNumId w:val="1"/>
    <w:lvlOverride w:ilvl="0">
      <w:startOverride w:val="1"/>
    </w:lvlOverride>
  </w:num>
  <w:num w:numId="11" w16cid:durableId="845722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9D6"/>
    <w:rsid w:val="000640BC"/>
    <w:rsid w:val="000666AD"/>
    <w:rsid w:val="000D4504"/>
    <w:rsid w:val="001415EE"/>
    <w:rsid w:val="002A4419"/>
    <w:rsid w:val="003A6EFB"/>
    <w:rsid w:val="004749CA"/>
    <w:rsid w:val="00567660"/>
    <w:rsid w:val="00585C03"/>
    <w:rsid w:val="006537A6"/>
    <w:rsid w:val="006672A6"/>
    <w:rsid w:val="0068445E"/>
    <w:rsid w:val="00703808"/>
    <w:rsid w:val="0075533E"/>
    <w:rsid w:val="00766EC5"/>
    <w:rsid w:val="007C0D24"/>
    <w:rsid w:val="00950030"/>
    <w:rsid w:val="009F6B2A"/>
    <w:rsid w:val="00A472CB"/>
    <w:rsid w:val="00AB01CA"/>
    <w:rsid w:val="00B41BF8"/>
    <w:rsid w:val="00B80598"/>
    <w:rsid w:val="00C45C56"/>
    <w:rsid w:val="00C639D6"/>
    <w:rsid w:val="00C92976"/>
    <w:rsid w:val="00CB5D3B"/>
    <w:rsid w:val="00CC2A26"/>
    <w:rsid w:val="00CD5948"/>
    <w:rsid w:val="00D17B80"/>
    <w:rsid w:val="00DD5905"/>
    <w:rsid w:val="00F74A52"/>
    <w:rsid w:val="00F753C3"/>
    <w:rsid w:val="00FC52BA"/>
    <w:rsid w:val="00FD6B9C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19E98"/>
  <w15:docId w15:val="{2C02C716-305A-4FCD-8B02-B171141A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E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A6EFB"/>
    <w:pPr>
      <w:keepNext/>
      <w:numPr>
        <w:numId w:val="2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6E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uiPriority w:val="99"/>
    <w:unhideWhenUsed/>
    <w:rsid w:val="003A6E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6E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semiHidden/>
    <w:unhideWhenUsed/>
    <w:rsid w:val="003A6E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A6E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3A6EFB"/>
    <w:pPr>
      <w:ind w:left="708"/>
    </w:pPr>
  </w:style>
  <w:style w:type="paragraph" w:customStyle="1" w:styleId="11">
    <w:name w:val="Обычный1"/>
    <w:rsid w:val="003A6E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12">
    <w:name w:val="Сетка таблицы1"/>
    <w:basedOn w:val="a1"/>
    <w:next w:val="a6"/>
    <w:uiPriority w:val="59"/>
    <w:rsid w:val="004749C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47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5C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C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ПК Администратор</cp:lastModifiedBy>
  <cp:revision>6</cp:revision>
  <dcterms:created xsi:type="dcterms:W3CDTF">2022-04-27T07:39:00Z</dcterms:created>
  <dcterms:modified xsi:type="dcterms:W3CDTF">2026-05-15T09:56:00Z</dcterms:modified>
</cp:coreProperties>
</file>